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4D7A8" w14:textId="5298503E" w:rsidR="00EA2C77" w:rsidRPr="00D23969" w:rsidRDefault="00EA2C77" w:rsidP="00D23969">
      <w:pPr>
        <w:jc w:val="center"/>
        <w:rPr>
          <w:rFonts w:ascii="黑体" w:eastAsia="黑体" w:hAnsi="黑体"/>
          <w:sz w:val="32"/>
          <w:szCs w:val="32"/>
        </w:rPr>
      </w:pPr>
      <w:r w:rsidRPr="00EA2C77">
        <w:rPr>
          <w:rFonts w:ascii="黑体" w:eastAsia="黑体" w:hAnsi="黑体" w:hint="eastAsia"/>
          <w:sz w:val="32"/>
          <w:szCs w:val="32"/>
        </w:rPr>
        <w:t>关于组织申报河南省社科联</w:t>
      </w:r>
      <w:r w:rsidRPr="00EA2C77">
        <w:rPr>
          <w:rFonts w:ascii="黑体" w:eastAsia="黑体" w:hAnsi="黑体"/>
          <w:sz w:val="32"/>
          <w:szCs w:val="32"/>
        </w:rPr>
        <w:t>2020年度调研课题的通知</w:t>
      </w:r>
    </w:p>
    <w:p w14:paraId="022A4E3C" w14:textId="1966DD42" w:rsidR="00EA2C77" w:rsidRPr="005E581E" w:rsidRDefault="002C76ED" w:rsidP="00D23969">
      <w:pPr>
        <w:spacing w:line="360" w:lineRule="auto"/>
        <w:rPr>
          <w:rFonts w:ascii="宋体" w:eastAsia="宋体" w:hAnsi="宋体"/>
          <w:sz w:val="30"/>
          <w:szCs w:val="30"/>
        </w:rPr>
      </w:pPr>
      <w:r>
        <w:rPr>
          <w:rFonts w:ascii="宋体" w:eastAsia="宋体" w:hAnsi="宋体" w:hint="eastAsia"/>
          <w:sz w:val="30"/>
          <w:szCs w:val="30"/>
        </w:rPr>
        <w:t>院属</w:t>
      </w:r>
      <w:r w:rsidR="00EA2C77" w:rsidRPr="005E581E">
        <w:rPr>
          <w:rFonts w:ascii="宋体" w:eastAsia="宋体" w:hAnsi="宋体" w:hint="eastAsia"/>
          <w:sz w:val="30"/>
          <w:szCs w:val="30"/>
        </w:rPr>
        <w:t>各单位</w:t>
      </w:r>
      <w:r w:rsidR="00D23969" w:rsidRPr="005E581E">
        <w:rPr>
          <w:rFonts w:ascii="宋体" w:eastAsia="宋体" w:hAnsi="宋体" w:hint="eastAsia"/>
          <w:sz w:val="30"/>
          <w:szCs w:val="30"/>
        </w:rPr>
        <w:t>、各部门</w:t>
      </w:r>
      <w:r w:rsidR="00EA2C77" w:rsidRPr="005E581E">
        <w:rPr>
          <w:rFonts w:ascii="宋体" w:eastAsia="宋体" w:hAnsi="宋体" w:hint="eastAsia"/>
          <w:sz w:val="30"/>
          <w:szCs w:val="30"/>
        </w:rPr>
        <w:t>：</w:t>
      </w:r>
    </w:p>
    <w:p w14:paraId="4984EBB1" w14:textId="219B7581" w:rsidR="00EA2C77" w:rsidRPr="005E581E" w:rsidRDefault="00EA2C77" w:rsidP="00D23969">
      <w:pPr>
        <w:spacing w:line="360" w:lineRule="auto"/>
        <w:ind w:firstLineChars="200" w:firstLine="600"/>
        <w:rPr>
          <w:rFonts w:ascii="宋体" w:eastAsia="宋体" w:hAnsi="宋体"/>
          <w:sz w:val="30"/>
          <w:szCs w:val="30"/>
        </w:rPr>
      </w:pPr>
      <w:r w:rsidRPr="005E581E">
        <w:rPr>
          <w:rFonts w:ascii="宋体" w:eastAsia="宋体" w:hAnsi="宋体" w:hint="eastAsia"/>
          <w:sz w:val="30"/>
          <w:szCs w:val="30"/>
        </w:rPr>
        <w:t>《河南省社科联</w:t>
      </w:r>
      <w:r w:rsidRPr="005E581E">
        <w:rPr>
          <w:rFonts w:ascii="宋体" w:eastAsia="宋体" w:hAnsi="宋体"/>
          <w:sz w:val="30"/>
          <w:szCs w:val="30"/>
        </w:rPr>
        <w:t>2020年度调研课题指南》(以下简称《指南》)在广泛征集、认真筛选题目的基础上，已制定完毕，现印发你们。为做好2020年度课题申报和2019年度</w:t>
      </w:r>
      <w:proofErr w:type="gramStart"/>
      <w:r w:rsidRPr="005E581E">
        <w:rPr>
          <w:rFonts w:ascii="宋体" w:eastAsia="宋体" w:hAnsi="宋体"/>
          <w:sz w:val="30"/>
          <w:szCs w:val="30"/>
        </w:rPr>
        <w:t>课题结项工作</w:t>
      </w:r>
      <w:proofErr w:type="gramEnd"/>
      <w:r w:rsidRPr="005E581E">
        <w:rPr>
          <w:rFonts w:ascii="宋体" w:eastAsia="宋体" w:hAnsi="宋体"/>
          <w:sz w:val="30"/>
          <w:szCs w:val="30"/>
        </w:rPr>
        <w:t>，特将有关事项通知如下：</w:t>
      </w:r>
    </w:p>
    <w:p w14:paraId="019DECB1" w14:textId="63F78E95" w:rsidR="00EA2C77" w:rsidRPr="005E581E" w:rsidRDefault="00EA2C77" w:rsidP="00EA2C77">
      <w:pPr>
        <w:spacing w:line="360" w:lineRule="auto"/>
        <w:ind w:firstLineChars="200" w:firstLine="600"/>
        <w:rPr>
          <w:rFonts w:ascii="宋体" w:eastAsia="宋体" w:hAnsi="宋体"/>
          <w:sz w:val="30"/>
          <w:szCs w:val="30"/>
        </w:rPr>
      </w:pPr>
      <w:r w:rsidRPr="005E581E">
        <w:rPr>
          <w:rFonts w:ascii="宋体" w:eastAsia="宋体" w:hAnsi="宋体"/>
          <w:sz w:val="30"/>
          <w:szCs w:val="30"/>
        </w:rPr>
        <w:t>1.省社科联年度调研课题以习近平新时代中国特色社会主义思想为指导，深入贯彻学习党的十九大和十九届二中、三中、四中全会精神，习近平总书记考察调研河南时重要讲话精神，紧紧围绕省委省政府重大战略部署和中心工作，聚焦我省经济社会发展重大需求，着力进行前瞻性、全局性、战略性研究，大力推动实践基础上的理论创新，力争推出有理论说服力、有实践指导意义、有决策参考价值的精品力作，为促进我省经济社会高质量发展，服务省委省政府科学决策提供切实有效的智力支持。</w:t>
      </w:r>
    </w:p>
    <w:p w14:paraId="3BE6BBC9" w14:textId="1A42F43C" w:rsidR="00EA2C77" w:rsidRPr="005E581E" w:rsidRDefault="00EA2C77" w:rsidP="00EA2C77">
      <w:pPr>
        <w:spacing w:line="360" w:lineRule="auto"/>
        <w:ind w:firstLineChars="200" w:firstLine="600"/>
        <w:rPr>
          <w:rFonts w:ascii="宋体" w:eastAsia="宋体" w:hAnsi="宋体"/>
          <w:sz w:val="30"/>
          <w:szCs w:val="30"/>
        </w:rPr>
      </w:pPr>
      <w:r w:rsidRPr="005E581E">
        <w:rPr>
          <w:rFonts w:ascii="宋体" w:eastAsia="宋体" w:hAnsi="宋体"/>
          <w:sz w:val="30"/>
          <w:szCs w:val="30"/>
        </w:rPr>
        <w:t>2.</w:t>
      </w:r>
      <w:r w:rsidR="002C76ED">
        <w:rPr>
          <w:rFonts w:ascii="宋体" w:eastAsia="宋体" w:hAnsi="宋体" w:hint="eastAsia"/>
          <w:sz w:val="30"/>
          <w:szCs w:val="30"/>
        </w:rPr>
        <w:t>院属</w:t>
      </w:r>
      <w:r w:rsidRPr="005E581E">
        <w:rPr>
          <w:rFonts w:ascii="宋体" w:eastAsia="宋体" w:hAnsi="宋体"/>
          <w:sz w:val="30"/>
          <w:szCs w:val="30"/>
        </w:rPr>
        <w:t>各单位</w:t>
      </w:r>
      <w:r w:rsidR="00A341B2" w:rsidRPr="005E581E">
        <w:rPr>
          <w:rFonts w:ascii="宋体" w:eastAsia="宋体" w:hAnsi="宋体" w:hint="eastAsia"/>
          <w:sz w:val="30"/>
          <w:szCs w:val="30"/>
        </w:rPr>
        <w:t>、各部门</w:t>
      </w:r>
      <w:r w:rsidRPr="005E581E">
        <w:rPr>
          <w:rFonts w:ascii="宋体" w:eastAsia="宋体" w:hAnsi="宋体"/>
          <w:sz w:val="30"/>
          <w:szCs w:val="30"/>
        </w:rPr>
        <w:t>应广泛宣传《指南》的内容和要求，加强对项目申报工作的管理，认真组织和指导申报工作。申报者</w:t>
      </w:r>
      <w:r w:rsidR="005E581E" w:rsidRPr="005E581E">
        <w:rPr>
          <w:rFonts w:ascii="宋体" w:eastAsia="宋体" w:hAnsi="宋体" w:hint="eastAsia"/>
          <w:sz w:val="30"/>
          <w:szCs w:val="30"/>
        </w:rPr>
        <w:t>按《河南省社科联</w:t>
      </w:r>
      <w:r w:rsidR="005E581E" w:rsidRPr="005E581E">
        <w:rPr>
          <w:rFonts w:ascii="宋体" w:eastAsia="宋体" w:hAnsi="宋体"/>
          <w:sz w:val="30"/>
          <w:szCs w:val="30"/>
        </w:rPr>
        <w:t>20</w:t>
      </w:r>
      <w:r w:rsidR="005E581E" w:rsidRPr="005E581E">
        <w:rPr>
          <w:rFonts w:ascii="宋体" w:eastAsia="宋体" w:hAnsi="宋体" w:hint="eastAsia"/>
          <w:sz w:val="30"/>
          <w:szCs w:val="30"/>
        </w:rPr>
        <w:t>20年度调研课题指南》（附件1）要求的研究方向和范围申报；《指南》中未列具</w:t>
      </w:r>
      <w:bookmarkStart w:id="0" w:name="_GoBack"/>
      <w:bookmarkEnd w:id="0"/>
      <w:r w:rsidR="005E581E" w:rsidRPr="005E581E">
        <w:rPr>
          <w:rFonts w:ascii="宋体" w:eastAsia="宋体" w:hAnsi="宋体" w:hint="eastAsia"/>
          <w:sz w:val="30"/>
          <w:szCs w:val="30"/>
        </w:rPr>
        <w:t>体条目的学科，申报者可结合自身研究优势，自行设计题目。</w:t>
      </w:r>
      <w:r w:rsidRPr="005E581E">
        <w:rPr>
          <w:rFonts w:ascii="宋体" w:eastAsia="宋体" w:hAnsi="宋体"/>
          <w:sz w:val="30"/>
          <w:szCs w:val="30"/>
        </w:rPr>
        <w:t>限定主持申报一项</w:t>
      </w:r>
      <w:r w:rsidR="00D23969" w:rsidRPr="005E581E">
        <w:rPr>
          <w:rFonts w:ascii="宋体" w:eastAsia="宋体" w:hAnsi="宋体" w:hint="eastAsia"/>
          <w:sz w:val="30"/>
          <w:szCs w:val="30"/>
        </w:rPr>
        <w:t>，</w:t>
      </w:r>
      <w:r w:rsidRPr="005E581E">
        <w:rPr>
          <w:rFonts w:ascii="宋体" w:eastAsia="宋体" w:hAnsi="宋体"/>
          <w:sz w:val="30"/>
          <w:szCs w:val="30"/>
        </w:rPr>
        <w:t>另可参与一项</w:t>
      </w:r>
      <w:r w:rsidR="005E581E">
        <w:rPr>
          <w:rFonts w:ascii="宋体" w:eastAsia="宋体" w:hAnsi="宋体" w:hint="eastAsia"/>
          <w:sz w:val="30"/>
          <w:szCs w:val="30"/>
        </w:rPr>
        <w:t>，</w:t>
      </w:r>
      <w:r w:rsidR="00D23969" w:rsidRPr="005E581E">
        <w:rPr>
          <w:rFonts w:ascii="宋体" w:eastAsia="宋体" w:hAnsi="宋体" w:hint="eastAsia"/>
          <w:sz w:val="30"/>
          <w:szCs w:val="30"/>
        </w:rPr>
        <w:t>不作为主持人只可参与一项。</w:t>
      </w:r>
    </w:p>
    <w:p w14:paraId="3DDEFAFF" w14:textId="2A609C8C" w:rsidR="00EA2C77" w:rsidRPr="005E581E" w:rsidRDefault="00EA2C77" w:rsidP="00D23969">
      <w:pPr>
        <w:spacing w:line="360" w:lineRule="auto"/>
        <w:ind w:firstLineChars="200" w:firstLine="600"/>
        <w:rPr>
          <w:rFonts w:ascii="宋体" w:eastAsia="宋体" w:hAnsi="宋体"/>
          <w:sz w:val="30"/>
          <w:szCs w:val="30"/>
        </w:rPr>
      </w:pPr>
      <w:r w:rsidRPr="005E581E">
        <w:rPr>
          <w:rFonts w:ascii="宋体" w:eastAsia="宋体" w:hAnsi="宋体"/>
          <w:sz w:val="30"/>
          <w:szCs w:val="30"/>
        </w:rPr>
        <w:t>3.申报单位按要求录入申报课题的相关数据，于2020年3月5日将以下材料报送科研处，逾期不再受理。</w:t>
      </w:r>
    </w:p>
    <w:p w14:paraId="470412C6" w14:textId="0ED10A91" w:rsidR="00EA2C77" w:rsidRPr="005E581E" w:rsidRDefault="00EA2C77" w:rsidP="00D23969">
      <w:pPr>
        <w:spacing w:line="360" w:lineRule="auto"/>
        <w:ind w:firstLineChars="200" w:firstLine="600"/>
        <w:rPr>
          <w:rFonts w:ascii="宋体" w:eastAsia="宋体" w:hAnsi="宋体"/>
          <w:sz w:val="30"/>
          <w:szCs w:val="30"/>
        </w:rPr>
      </w:pPr>
      <w:r w:rsidRPr="005E581E">
        <w:rPr>
          <w:rFonts w:ascii="宋体" w:eastAsia="宋体" w:hAnsi="宋体" w:hint="eastAsia"/>
          <w:sz w:val="30"/>
          <w:szCs w:val="30"/>
        </w:rPr>
        <w:lastRenderedPageBreak/>
        <w:t>①申报表一式</w:t>
      </w:r>
      <w:r w:rsidR="006C2705" w:rsidRPr="005E581E">
        <w:rPr>
          <w:rFonts w:ascii="宋体" w:eastAsia="宋体" w:hAnsi="宋体"/>
          <w:sz w:val="30"/>
          <w:szCs w:val="30"/>
        </w:rPr>
        <w:t>3</w:t>
      </w:r>
      <w:r w:rsidRPr="005E581E">
        <w:rPr>
          <w:rFonts w:ascii="宋体" w:eastAsia="宋体" w:hAnsi="宋体"/>
          <w:sz w:val="30"/>
          <w:szCs w:val="30"/>
        </w:rPr>
        <w:t>份，双面打印左侧装订；</w:t>
      </w:r>
    </w:p>
    <w:p w14:paraId="784767B9" w14:textId="13354B40" w:rsidR="00EA2C77" w:rsidRPr="005E581E" w:rsidRDefault="00EA2C77" w:rsidP="00D23969">
      <w:pPr>
        <w:spacing w:line="360" w:lineRule="auto"/>
        <w:ind w:firstLineChars="200" w:firstLine="600"/>
        <w:rPr>
          <w:rFonts w:ascii="宋体" w:eastAsia="宋体" w:hAnsi="宋体"/>
          <w:sz w:val="30"/>
          <w:szCs w:val="30"/>
        </w:rPr>
      </w:pPr>
      <w:r w:rsidRPr="005E581E">
        <w:rPr>
          <w:rFonts w:ascii="宋体" w:eastAsia="宋体" w:hAnsi="宋体" w:hint="eastAsia"/>
          <w:sz w:val="30"/>
          <w:szCs w:val="30"/>
        </w:rPr>
        <w:t>②电子文档命名方式：课题编号</w:t>
      </w:r>
      <w:r w:rsidRPr="005E581E">
        <w:rPr>
          <w:rFonts w:ascii="宋体" w:eastAsia="宋体" w:hAnsi="宋体"/>
          <w:sz w:val="30"/>
          <w:szCs w:val="30"/>
        </w:rPr>
        <w:t>+课题名称+主持人</w:t>
      </w:r>
      <w:r w:rsidR="006C2705" w:rsidRPr="005E581E">
        <w:rPr>
          <w:rFonts w:ascii="宋体" w:eastAsia="宋体" w:hAnsi="宋体" w:hint="eastAsia"/>
          <w:sz w:val="30"/>
          <w:szCs w:val="30"/>
        </w:rPr>
        <w:t>，以院部为单位汇总后由科研秘书统一提交。</w:t>
      </w:r>
    </w:p>
    <w:p w14:paraId="017C1B39" w14:textId="1ED43C0E" w:rsidR="00EA2C77" w:rsidRPr="005E581E" w:rsidRDefault="00EA2C77" w:rsidP="005E581E">
      <w:pPr>
        <w:spacing w:line="360" w:lineRule="auto"/>
        <w:ind w:firstLineChars="200" w:firstLine="600"/>
        <w:rPr>
          <w:rFonts w:ascii="宋体" w:eastAsia="宋体" w:hAnsi="宋体"/>
          <w:sz w:val="30"/>
          <w:szCs w:val="30"/>
        </w:rPr>
      </w:pPr>
      <w:r w:rsidRPr="005E581E">
        <w:rPr>
          <w:rFonts w:ascii="宋体" w:eastAsia="宋体" w:hAnsi="宋体" w:hint="eastAsia"/>
          <w:sz w:val="30"/>
          <w:szCs w:val="30"/>
        </w:rPr>
        <w:t>③课题申报系统电子版命名方式：单位名称</w:t>
      </w:r>
      <w:r w:rsidR="00D23969" w:rsidRPr="005E581E">
        <w:rPr>
          <w:rFonts w:ascii="宋体" w:eastAsia="宋体" w:hAnsi="宋体" w:hint="eastAsia"/>
          <w:sz w:val="30"/>
          <w:szCs w:val="30"/>
        </w:rPr>
        <w:t>（如：医学院）</w:t>
      </w:r>
    </w:p>
    <w:p w14:paraId="48EC7BF5" w14:textId="2CF25418" w:rsidR="005E581E" w:rsidRPr="005E581E" w:rsidRDefault="005E581E" w:rsidP="005E581E">
      <w:pPr>
        <w:pStyle w:val="a9"/>
        <w:shd w:val="clear" w:color="auto" w:fill="FFFFFF"/>
        <w:spacing w:before="0" w:beforeAutospacing="0" w:after="0" w:afterAutospacing="0" w:line="360" w:lineRule="auto"/>
        <w:ind w:firstLineChars="200" w:firstLine="600"/>
        <w:rPr>
          <w:rFonts w:cstheme="minorBidi"/>
          <w:kern w:val="2"/>
          <w:sz w:val="30"/>
          <w:szCs w:val="30"/>
        </w:rPr>
      </w:pPr>
      <w:r w:rsidRPr="005E581E">
        <w:rPr>
          <w:rFonts w:cstheme="minorBidi" w:hint="eastAsia"/>
          <w:kern w:val="2"/>
          <w:sz w:val="30"/>
          <w:szCs w:val="30"/>
        </w:rPr>
        <w:t>④凡未能按期完成上年度立项课题的作者，不得主持申报本年度课题。</w:t>
      </w:r>
    </w:p>
    <w:p w14:paraId="4F10B290" w14:textId="11B8C670" w:rsidR="005E581E" w:rsidRPr="005E581E" w:rsidRDefault="005E581E" w:rsidP="005E581E">
      <w:pPr>
        <w:pStyle w:val="a9"/>
        <w:shd w:val="clear" w:color="auto" w:fill="FFFFFF"/>
        <w:spacing w:before="0" w:beforeAutospacing="0" w:after="0" w:afterAutospacing="0" w:line="360" w:lineRule="auto"/>
        <w:ind w:firstLineChars="200" w:firstLine="600"/>
        <w:rPr>
          <w:rFonts w:cstheme="minorBidi"/>
          <w:kern w:val="2"/>
          <w:sz w:val="30"/>
          <w:szCs w:val="30"/>
        </w:rPr>
      </w:pPr>
      <w:r w:rsidRPr="005E581E">
        <w:rPr>
          <w:rFonts w:cstheme="minorBidi" w:hint="eastAsia"/>
          <w:kern w:val="2"/>
          <w:sz w:val="30"/>
          <w:szCs w:val="30"/>
        </w:rPr>
        <w:t>⑤《河南省社科联调研课题申报表》（附件</w:t>
      </w:r>
      <w:r w:rsidRPr="005E581E">
        <w:rPr>
          <w:rFonts w:cstheme="minorBidi"/>
          <w:kern w:val="2"/>
          <w:sz w:val="30"/>
          <w:szCs w:val="30"/>
        </w:rPr>
        <w:t>2</w:t>
      </w:r>
      <w:r w:rsidRPr="005E581E">
        <w:rPr>
          <w:rFonts w:cstheme="minorBidi" w:hint="eastAsia"/>
          <w:kern w:val="2"/>
          <w:sz w:val="30"/>
          <w:szCs w:val="30"/>
        </w:rPr>
        <w:t>）封面“编号”系指《课题指南》中的题目序号，由申报者对应填写。自选课题也需填写编号,确定编号的方法为：在《指南》中找一个和自选课题最接近的题目，以该题目的编号为自选课题的编号，填写格式为“×·自选”（“×”代表《指南》中的题目序号）。</w:t>
      </w:r>
    </w:p>
    <w:p w14:paraId="0A3FA027" w14:textId="6610CE3F" w:rsidR="00EA2C77" w:rsidRPr="005E581E" w:rsidRDefault="00EA2C77" w:rsidP="00D23969">
      <w:pPr>
        <w:spacing w:line="360" w:lineRule="auto"/>
        <w:ind w:firstLineChars="200" w:firstLine="600"/>
        <w:rPr>
          <w:rFonts w:ascii="宋体" w:eastAsia="宋体" w:hAnsi="宋体"/>
          <w:sz w:val="30"/>
          <w:szCs w:val="30"/>
        </w:rPr>
      </w:pPr>
      <w:r w:rsidRPr="005E581E">
        <w:rPr>
          <w:rFonts w:ascii="宋体" w:eastAsia="宋体" w:hAnsi="宋体"/>
          <w:sz w:val="30"/>
          <w:szCs w:val="30"/>
        </w:rPr>
        <w:t>4.2019年度</w:t>
      </w:r>
      <w:proofErr w:type="gramStart"/>
      <w:r w:rsidRPr="005E581E">
        <w:rPr>
          <w:rFonts w:ascii="宋体" w:eastAsia="宋体" w:hAnsi="宋体"/>
          <w:sz w:val="30"/>
          <w:szCs w:val="30"/>
        </w:rPr>
        <w:t>课题结项报告</w:t>
      </w:r>
      <w:proofErr w:type="gramEnd"/>
      <w:r w:rsidRPr="005E581E">
        <w:rPr>
          <w:rFonts w:ascii="宋体" w:eastAsia="宋体" w:hAnsi="宋体"/>
          <w:sz w:val="30"/>
          <w:szCs w:val="30"/>
        </w:rPr>
        <w:t>报送时间同为2020年3月5日，请各单位按要求一并报送。</w:t>
      </w:r>
    </w:p>
    <w:p w14:paraId="1899C388" w14:textId="2DC54179" w:rsidR="00EA2C77" w:rsidRPr="005E581E" w:rsidRDefault="00EA2C77" w:rsidP="00D23969">
      <w:pPr>
        <w:spacing w:line="360" w:lineRule="auto"/>
        <w:ind w:firstLineChars="200" w:firstLine="600"/>
        <w:rPr>
          <w:rFonts w:ascii="宋体" w:eastAsia="宋体" w:hAnsi="宋体"/>
          <w:sz w:val="30"/>
          <w:szCs w:val="30"/>
        </w:rPr>
      </w:pPr>
      <w:r w:rsidRPr="005E581E">
        <w:rPr>
          <w:rFonts w:ascii="宋体" w:eastAsia="宋体" w:hAnsi="宋体" w:hint="eastAsia"/>
          <w:sz w:val="30"/>
          <w:szCs w:val="30"/>
        </w:rPr>
        <w:t>①</w:t>
      </w:r>
      <w:proofErr w:type="gramStart"/>
      <w:r w:rsidRPr="005E581E">
        <w:rPr>
          <w:rFonts w:ascii="宋体" w:eastAsia="宋体" w:hAnsi="宋体" w:hint="eastAsia"/>
          <w:sz w:val="30"/>
          <w:szCs w:val="30"/>
        </w:rPr>
        <w:t>结项报告</w:t>
      </w:r>
      <w:proofErr w:type="gramEnd"/>
      <w:r w:rsidRPr="005E581E">
        <w:rPr>
          <w:rFonts w:ascii="宋体" w:eastAsia="宋体" w:hAnsi="宋体" w:hint="eastAsia"/>
          <w:sz w:val="30"/>
          <w:szCs w:val="30"/>
        </w:rPr>
        <w:t>一式</w:t>
      </w:r>
      <w:r w:rsidRPr="005E581E">
        <w:rPr>
          <w:rFonts w:ascii="宋体" w:eastAsia="宋体" w:hAnsi="宋体"/>
          <w:sz w:val="30"/>
          <w:szCs w:val="30"/>
        </w:rPr>
        <w:t>2份装入档案袋，袋内另附2张封面，档案袋正面粘贴课题封面；</w:t>
      </w:r>
    </w:p>
    <w:p w14:paraId="1DCBBD2D" w14:textId="3B5DD2A5" w:rsidR="00641DC4" w:rsidRPr="005E581E" w:rsidRDefault="00EA2C77" w:rsidP="00EA2C77">
      <w:pPr>
        <w:spacing w:line="360" w:lineRule="auto"/>
        <w:ind w:firstLineChars="200" w:firstLine="600"/>
        <w:rPr>
          <w:rFonts w:ascii="宋体" w:eastAsia="宋体" w:hAnsi="宋体"/>
          <w:sz w:val="30"/>
          <w:szCs w:val="30"/>
        </w:rPr>
      </w:pPr>
      <w:r w:rsidRPr="005E581E">
        <w:rPr>
          <w:rFonts w:ascii="宋体" w:eastAsia="宋体" w:hAnsi="宋体" w:hint="eastAsia"/>
          <w:sz w:val="30"/>
          <w:szCs w:val="30"/>
        </w:rPr>
        <w:t>②电子文档命名方式：课题立项编号（</w:t>
      </w:r>
      <w:r w:rsidR="002C76ED">
        <w:rPr>
          <w:rFonts w:ascii="宋体" w:eastAsia="宋体" w:hAnsi="宋体" w:hint="eastAsia"/>
          <w:sz w:val="30"/>
          <w:szCs w:val="30"/>
        </w:rPr>
        <w:t>如：</w:t>
      </w:r>
      <w:r w:rsidRPr="005E581E">
        <w:rPr>
          <w:rFonts w:ascii="宋体" w:eastAsia="宋体" w:hAnsi="宋体"/>
          <w:sz w:val="30"/>
          <w:szCs w:val="30"/>
        </w:rPr>
        <w:t>SKL-2019-1473）</w:t>
      </w:r>
      <w:r w:rsidR="006C2705" w:rsidRPr="005E581E">
        <w:rPr>
          <w:rFonts w:ascii="宋体" w:eastAsia="宋体" w:hAnsi="宋体"/>
          <w:sz w:val="30"/>
          <w:szCs w:val="30"/>
        </w:rPr>
        <w:t>+课题名称+主持人</w:t>
      </w:r>
      <w:r w:rsidR="006C2705" w:rsidRPr="005E581E">
        <w:rPr>
          <w:rFonts w:ascii="宋体" w:eastAsia="宋体" w:hAnsi="宋体" w:hint="eastAsia"/>
          <w:sz w:val="30"/>
          <w:szCs w:val="30"/>
        </w:rPr>
        <w:t>，以院部为单位汇总后由科研秘书统一提交。</w:t>
      </w:r>
    </w:p>
    <w:p w14:paraId="41982B03" w14:textId="02FBA3B2" w:rsidR="00A341B2" w:rsidRPr="005E581E" w:rsidRDefault="00A341B2" w:rsidP="00EA2C77">
      <w:pPr>
        <w:spacing w:line="360" w:lineRule="auto"/>
        <w:ind w:firstLineChars="200" w:firstLine="600"/>
        <w:rPr>
          <w:rFonts w:ascii="宋体" w:eastAsia="宋体" w:hAnsi="宋体"/>
          <w:sz w:val="30"/>
          <w:szCs w:val="30"/>
        </w:rPr>
      </w:pPr>
      <w:r w:rsidRPr="005E581E">
        <w:rPr>
          <w:rFonts w:ascii="宋体" w:eastAsia="宋体" w:hAnsi="宋体" w:hint="eastAsia"/>
          <w:sz w:val="30"/>
          <w:szCs w:val="30"/>
        </w:rPr>
        <w:t xml:space="preserve">联系人：李铁 </w:t>
      </w:r>
      <w:r w:rsidRPr="005E581E">
        <w:rPr>
          <w:rFonts w:ascii="宋体" w:eastAsia="宋体" w:hAnsi="宋体"/>
          <w:sz w:val="30"/>
          <w:szCs w:val="30"/>
        </w:rPr>
        <w:t xml:space="preserve">   </w:t>
      </w:r>
      <w:r w:rsidRPr="005E581E">
        <w:rPr>
          <w:rFonts w:ascii="宋体" w:eastAsia="宋体" w:hAnsi="宋体" w:hint="eastAsia"/>
          <w:sz w:val="30"/>
          <w:szCs w:val="30"/>
        </w:rPr>
        <w:t>电话：1</w:t>
      </w:r>
      <w:r w:rsidRPr="005E581E">
        <w:rPr>
          <w:rFonts w:ascii="宋体" w:eastAsia="宋体" w:hAnsi="宋体"/>
          <w:sz w:val="30"/>
          <w:szCs w:val="30"/>
        </w:rPr>
        <w:t>8103883987</w:t>
      </w:r>
    </w:p>
    <w:p w14:paraId="0AC39BF0" w14:textId="72FE7D9A" w:rsidR="00A341B2" w:rsidRPr="005E581E" w:rsidRDefault="00A341B2" w:rsidP="00EA2C77">
      <w:pPr>
        <w:spacing w:line="360" w:lineRule="auto"/>
        <w:ind w:firstLineChars="200" w:firstLine="600"/>
        <w:rPr>
          <w:rFonts w:ascii="宋体" w:eastAsia="宋体" w:hAnsi="宋体"/>
          <w:sz w:val="30"/>
          <w:szCs w:val="30"/>
        </w:rPr>
      </w:pPr>
      <w:r w:rsidRPr="005E581E">
        <w:rPr>
          <w:rFonts w:ascii="宋体" w:eastAsia="宋体" w:hAnsi="宋体" w:hint="eastAsia"/>
          <w:sz w:val="30"/>
          <w:szCs w:val="30"/>
        </w:rPr>
        <w:t>邮箱：</w:t>
      </w:r>
      <w:hyperlink r:id="rId6" w:history="1">
        <w:r w:rsidRPr="005E581E">
          <w:rPr>
            <w:rStyle w:val="a7"/>
            <w:rFonts w:ascii="宋体" w:eastAsia="宋体" w:hAnsi="宋体" w:hint="eastAsia"/>
            <w:sz w:val="30"/>
            <w:szCs w:val="30"/>
          </w:rPr>
          <w:t>lzkeyanchu@126.com</w:t>
        </w:r>
      </w:hyperlink>
    </w:p>
    <w:p w14:paraId="269D1AE7" w14:textId="77777777" w:rsidR="00A341B2" w:rsidRPr="005E581E" w:rsidRDefault="00A341B2" w:rsidP="00A341B2">
      <w:pPr>
        <w:spacing w:line="360" w:lineRule="auto"/>
        <w:ind w:firstLineChars="200" w:firstLine="600"/>
        <w:jc w:val="right"/>
        <w:rPr>
          <w:rFonts w:ascii="宋体" w:eastAsia="宋体" w:hAnsi="宋体"/>
          <w:sz w:val="30"/>
          <w:szCs w:val="30"/>
        </w:rPr>
      </w:pPr>
    </w:p>
    <w:p w14:paraId="2684522F" w14:textId="7B4524AE" w:rsidR="00A341B2" w:rsidRPr="005E581E" w:rsidRDefault="00A341B2" w:rsidP="00A341B2">
      <w:pPr>
        <w:spacing w:line="360" w:lineRule="auto"/>
        <w:ind w:firstLineChars="200" w:firstLine="600"/>
        <w:jc w:val="right"/>
        <w:rPr>
          <w:rFonts w:ascii="宋体" w:eastAsia="宋体" w:hAnsi="宋体"/>
          <w:sz w:val="30"/>
          <w:szCs w:val="30"/>
        </w:rPr>
      </w:pPr>
      <w:r w:rsidRPr="005E581E">
        <w:rPr>
          <w:rFonts w:ascii="宋体" w:eastAsia="宋体" w:hAnsi="宋体" w:hint="eastAsia"/>
          <w:sz w:val="30"/>
          <w:szCs w:val="30"/>
        </w:rPr>
        <w:t>科研外事处</w:t>
      </w:r>
    </w:p>
    <w:p w14:paraId="6347A4B8" w14:textId="06D38294" w:rsidR="00A341B2" w:rsidRPr="005E581E" w:rsidRDefault="00A341B2" w:rsidP="00A341B2">
      <w:pPr>
        <w:spacing w:line="360" w:lineRule="auto"/>
        <w:ind w:firstLineChars="200" w:firstLine="600"/>
        <w:jc w:val="right"/>
        <w:rPr>
          <w:rFonts w:ascii="宋体" w:eastAsia="宋体" w:hAnsi="宋体"/>
          <w:sz w:val="30"/>
          <w:szCs w:val="30"/>
        </w:rPr>
      </w:pPr>
      <w:r w:rsidRPr="005E581E">
        <w:rPr>
          <w:rFonts w:ascii="宋体" w:eastAsia="宋体" w:hAnsi="宋体" w:hint="eastAsia"/>
          <w:sz w:val="30"/>
          <w:szCs w:val="30"/>
        </w:rPr>
        <w:lastRenderedPageBreak/>
        <w:t>2</w:t>
      </w:r>
      <w:r w:rsidRPr="005E581E">
        <w:rPr>
          <w:rFonts w:ascii="宋体" w:eastAsia="宋体" w:hAnsi="宋体"/>
          <w:sz w:val="30"/>
          <w:szCs w:val="30"/>
        </w:rPr>
        <w:t>020</w:t>
      </w:r>
      <w:r w:rsidRPr="005E581E">
        <w:rPr>
          <w:rFonts w:ascii="宋体" w:eastAsia="宋体" w:hAnsi="宋体" w:hint="eastAsia"/>
          <w:sz w:val="30"/>
          <w:szCs w:val="30"/>
        </w:rPr>
        <w:t>年2月1</w:t>
      </w:r>
      <w:r w:rsidRPr="005E581E">
        <w:rPr>
          <w:rFonts w:ascii="宋体" w:eastAsia="宋体" w:hAnsi="宋体"/>
          <w:sz w:val="30"/>
          <w:szCs w:val="30"/>
        </w:rPr>
        <w:t>8</w:t>
      </w:r>
      <w:r w:rsidRPr="005E581E">
        <w:rPr>
          <w:rFonts w:ascii="宋体" w:eastAsia="宋体" w:hAnsi="宋体" w:hint="eastAsia"/>
          <w:sz w:val="30"/>
          <w:szCs w:val="30"/>
        </w:rPr>
        <w:t>日</w:t>
      </w:r>
    </w:p>
    <w:sectPr w:rsidR="00A341B2" w:rsidRPr="005E58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8564E" w14:textId="77777777" w:rsidR="00670C66" w:rsidRDefault="00670C66" w:rsidP="00EA2C77">
      <w:r>
        <w:separator/>
      </w:r>
    </w:p>
  </w:endnote>
  <w:endnote w:type="continuationSeparator" w:id="0">
    <w:p w14:paraId="730A5217" w14:textId="77777777" w:rsidR="00670C66" w:rsidRDefault="00670C66" w:rsidP="00EA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40075" w14:textId="77777777" w:rsidR="00670C66" w:rsidRDefault="00670C66" w:rsidP="00EA2C77">
      <w:r>
        <w:separator/>
      </w:r>
    </w:p>
  </w:footnote>
  <w:footnote w:type="continuationSeparator" w:id="0">
    <w:p w14:paraId="78E53C49" w14:textId="77777777" w:rsidR="00670C66" w:rsidRDefault="00670C66" w:rsidP="00EA2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67F"/>
    <w:rsid w:val="00126DA9"/>
    <w:rsid w:val="0024267F"/>
    <w:rsid w:val="00277E88"/>
    <w:rsid w:val="002C76ED"/>
    <w:rsid w:val="005E581E"/>
    <w:rsid w:val="00641DC4"/>
    <w:rsid w:val="00670C66"/>
    <w:rsid w:val="006C2705"/>
    <w:rsid w:val="00902C3C"/>
    <w:rsid w:val="00A341B2"/>
    <w:rsid w:val="00AD4F52"/>
    <w:rsid w:val="00D23969"/>
    <w:rsid w:val="00EA2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AD9F4"/>
  <w15:chartTrackingRefBased/>
  <w15:docId w15:val="{CAEC9358-71A2-44F9-9A0A-B847D53E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2C7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A2C77"/>
    <w:rPr>
      <w:sz w:val="18"/>
      <w:szCs w:val="18"/>
    </w:rPr>
  </w:style>
  <w:style w:type="paragraph" w:styleId="a5">
    <w:name w:val="footer"/>
    <w:basedOn w:val="a"/>
    <w:link w:val="a6"/>
    <w:uiPriority w:val="99"/>
    <w:unhideWhenUsed/>
    <w:rsid w:val="00EA2C77"/>
    <w:pPr>
      <w:tabs>
        <w:tab w:val="center" w:pos="4153"/>
        <w:tab w:val="right" w:pos="8306"/>
      </w:tabs>
      <w:snapToGrid w:val="0"/>
      <w:jc w:val="left"/>
    </w:pPr>
    <w:rPr>
      <w:sz w:val="18"/>
      <w:szCs w:val="18"/>
    </w:rPr>
  </w:style>
  <w:style w:type="character" w:customStyle="1" w:styleId="a6">
    <w:name w:val="页脚 字符"/>
    <w:basedOn w:val="a0"/>
    <w:link w:val="a5"/>
    <w:uiPriority w:val="99"/>
    <w:rsid w:val="00EA2C77"/>
    <w:rPr>
      <w:sz w:val="18"/>
      <w:szCs w:val="18"/>
    </w:rPr>
  </w:style>
  <w:style w:type="character" w:styleId="a7">
    <w:name w:val="Hyperlink"/>
    <w:basedOn w:val="a0"/>
    <w:uiPriority w:val="99"/>
    <w:unhideWhenUsed/>
    <w:rsid w:val="00A341B2"/>
    <w:rPr>
      <w:color w:val="0563C1" w:themeColor="hyperlink"/>
      <w:u w:val="single"/>
    </w:rPr>
  </w:style>
  <w:style w:type="character" w:styleId="a8">
    <w:name w:val="Unresolved Mention"/>
    <w:basedOn w:val="a0"/>
    <w:uiPriority w:val="99"/>
    <w:semiHidden/>
    <w:unhideWhenUsed/>
    <w:rsid w:val="00A341B2"/>
    <w:rPr>
      <w:color w:val="605E5C"/>
      <w:shd w:val="clear" w:color="auto" w:fill="E1DFDD"/>
    </w:rPr>
  </w:style>
  <w:style w:type="paragraph" w:styleId="a9">
    <w:name w:val="Normal (Web)"/>
    <w:basedOn w:val="a"/>
    <w:uiPriority w:val="99"/>
    <w:unhideWhenUsed/>
    <w:rsid w:val="005E581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10017">
      <w:bodyDiv w:val="1"/>
      <w:marLeft w:val="0"/>
      <w:marRight w:val="0"/>
      <w:marTop w:val="0"/>
      <w:marBottom w:val="0"/>
      <w:divBdr>
        <w:top w:val="none" w:sz="0" w:space="0" w:color="auto"/>
        <w:left w:val="none" w:sz="0" w:space="0" w:color="auto"/>
        <w:bottom w:val="none" w:sz="0" w:space="0" w:color="auto"/>
        <w:right w:val="none" w:sz="0" w:space="0" w:color="auto"/>
      </w:divBdr>
    </w:div>
    <w:div w:id="6081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zkeyanchu@126.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160</Words>
  <Characters>915</Characters>
  <Application>Microsoft Office Word</Application>
  <DocSecurity>0</DocSecurity>
  <Lines>7</Lines>
  <Paragraphs>2</Paragraphs>
  <ScaleCrop>false</ScaleCrop>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铁</dc:creator>
  <cp:keywords/>
  <dc:description/>
  <cp:lastModifiedBy>李 铁</cp:lastModifiedBy>
  <cp:revision>7</cp:revision>
  <dcterms:created xsi:type="dcterms:W3CDTF">2020-02-15T08:53:00Z</dcterms:created>
  <dcterms:modified xsi:type="dcterms:W3CDTF">2020-02-18T01:43:00Z</dcterms:modified>
</cp:coreProperties>
</file>